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A9" w:rsidRPr="005D3EA9" w:rsidRDefault="00856C77" w:rsidP="005D3EA9">
      <w:pPr>
        <w:rPr>
          <w:rFonts w:ascii="BIZ UDゴシック" w:eastAsia="BIZ UDゴシック" w:hAnsi="BIZ UDゴシック" w:hint="eastAsia"/>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082040" cy="786765"/>
            <wp:effectExtent l="0" t="0" r="3810" b="0"/>
            <wp:wrapNone/>
            <wp:docPr id="4" name="図 4" descr="C:\Users\RE483\Desktop\三20-05松永貴志＆中野翔太特別コンサートinMIYOSHI\art_dl_image1_120.jpg"/>
            <wp:cNvGraphicFramePr/>
            <a:graphic xmlns:a="http://schemas.openxmlformats.org/drawingml/2006/main">
              <a:graphicData uri="http://schemas.openxmlformats.org/drawingml/2006/picture">
                <pic:pic xmlns:pic="http://schemas.openxmlformats.org/drawingml/2006/picture">
                  <pic:nvPicPr>
                    <pic:cNvPr id="4" name="図 4" descr="C:\Users\RE483\Desktop\三20-05松永貴志＆中野翔太特別コンサートinMIYOSHI\art_dl_image1_120.jpg"/>
                    <pic:cNvPicPr/>
                  </pic:nvPicPr>
                  <pic:blipFill rotWithShape="1">
                    <a:blip r:embed="rId4" cstate="print">
                      <a:extLst>
                        <a:ext uri="{28A0092B-C50C-407E-A947-70E740481C1C}">
                          <a14:useLocalDpi xmlns:a14="http://schemas.microsoft.com/office/drawing/2010/main" val="0"/>
                        </a:ext>
                      </a:extLst>
                    </a:blip>
                    <a:srcRect t="7719" r="18960" b="53522"/>
                    <a:stretch/>
                  </pic:blipFill>
                  <pic:spPr bwMode="auto">
                    <a:xfrm>
                      <a:off x="0" y="0"/>
                      <a:ext cx="1082040"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4429125</wp:posOffset>
            </wp:positionH>
            <wp:positionV relativeFrom="paragraph">
              <wp:posOffset>9525</wp:posOffset>
            </wp:positionV>
            <wp:extent cx="1123950" cy="786765"/>
            <wp:effectExtent l="0" t="0" r="0" b="0"/>
            <wp:wrapNone/>
            <wp:docPr id="3" name="図 3" descr="C:\Users\RE483\Desktop\三20-05松永貴志＆中野翔太特別コンサートinMIYOSHI\松永プロフ２.jpg"/>
            <wp:cNvGraphicFramePr/>
            <a:graphic xmlns:a="http://schemas.openxmlformats.org/drawingml/2006/main">
              <a:graphicData uri="http://schemas.openxmlformats.org/drawingml/2006/picture">
                <pic:pic xmlns:pic="http://schemas.openxmlformats.org/drawingml/2006/picture">
                  <pic:nvPicPr>
                    <pic:cNvPr id="3" name="図 3" descr="C:\Users\RE483\Desktop\三20-05松永貴志＆中野翔太特別コンサートinMIYOSHI\松永プロフ２.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EA9" w:rsidRPr="005D3EA9">
        <w:rPr>
          <w:rFonts w:ascii="BIZ UDゴシック" w:eastAsia="BIZ UDゴシック" w:hAnsi="BIZ UDゴシック" w:hint="eastAsia"/>
        </w:rPr>
        <w:t>【特別企画】松永貴志さん、中野翔太さんへのインタビュー</w:t>
      </w:r>
    </w:p>
    <w:p w:rsidR="005D3EA9" w:rsidRPr="005D3EA9" w:rsidRDefault="005D3EA9" w:rsidP="005D3EA9">
      <w:pPr>
        <w:rPr>
          <w:rFonts w:ascii="BIZ UDゴシック" w:eastAsia="BIZ UDゴシック" w:hAnsi="BIZ UDゴシック" w:hint="eastAsia"/>
        </w:rPr>
      </w:pPr>
      <w:r w:rsidRPr="005D3EA9">
        <w:rPr>
          <w:rFonts w:ascii="BIZ UDゴシック" w:eastAsia="BIZ UDゴシック" w:hAnsi="BIZ UDゴシック" w:hint="eastAsia"/>
        </w:rPr>
        <w:t>コピスみよしが松永さん、中野さんにインタビューを行いました。</w:t>
      </w:r>
    </w:p>
    <w:p w:rsidR="005D3EA9" w:rsidRDefault="005D3EA9" w:rsidP="005D3EA9">
      <w:pPr>
        <w:rPr>
          <w:rFonts w:hint="eastAsia"/>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w:t>
      </w:r>
      <w:r w:rsidR="00856C77">
        <w:rPr>
          <w:rFonts w:ascii="BIZ UDPゴシック" w:eastAsia="BIZ UDPゴシック" w:hAnsi="BIZ UDPゴシック" w:hint="eastAsia"/>
          <w:b/>
          <w:sz w:val="24"/>
          <w:szCs w:val="24"/>
        </w:rPr>
        <w:t xml:space="preserve">　コピスみよしの印象をおしえてください</w:t>
      </w:r>
    </w:p>
    <w:p w:rsidR="005D3EA9" w:rsidRPr="005D3EA9" w:rsidRDefault="005D3EA9" w:rsidP="005D3EA9">
      <w:pPr>
        <w:rPr>
          <w:rFonts w:ascii="BIZ UDPゴシック" w:eastAsia="BIZ UDPゴシック" w:hAnsi="BIZ UDPゴシック"/>
          <w:sz w:val="24"/>
          <w:szCs w:val="24"/>
        </w:rPr>
      </w:pPr>
      <w:bookmarkStart w:id="0" w:name="_GoBack"/>
      <w:bookmarkEnd w:id="0"/>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：お客様との距離感が程よいホールのため細やかな動きや音も伝えることができると思います。演奏するのがとても楽しみです。</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：コピスみよしは</w:t>
      </w:r>
      <w:r w:rsidRPr="005D3EA9">
        <w:rPr>
          <w:rFonts w:ascii="BIZ UDPゴシック" w:eastAsia="BIZ UDPゴシック" w:hAnsi="BIZ UDPゴシック"/>
          <w:sz w:val="24"/>
          <w:szCs w:val="24"/>
        </w:rPr>
        <w:t>CD</w:t>
      </w:r>
      <w:r w:rsidRPr="005D3EA9">
        <w:rPr>
          <w:rFonts w:ascii="BIZ UDPゴシック" w:eastAsia="BIZ UDPゴシック" w:hAnsi="BIZ UDPゴシック" w:hint="eastAsia"/>
          <w:sz w:val="24"/>
          <w:szCs w:val="24"/>
        </w:rPr>
        <w:t>「マンハッタン〜中野翔太プレイズ・ガーシュウィン〜」</w:t>
      </w:r>
      <w:r w:rsidRPr="005D3EA9">
        <w:rPr>
          <w:rFonts w:ascii="BIZ UDPゴシック" w:eastAsia="BIZ UDPゴシック" w:hAnsi="BIZ UDPゴシック"/>
          <w:sz w:val="24"/>
          <w:szCs w:val="24"/>
        </w:rPr>
        <w:t>*</w:t>
      </w:r>
      <w:r w:rsidRPr="005D3EA9">
        <w:rPr>
          <w:rFonts w:ascii="BIZ UDPゴシック" w:eastAsia="BIZ UDPゴシック" w:hAnsi="BIZ UDPゴシック" w:hint="eastAsia"/>
          <w:sz w:val="24"/>
          <w:szCs w:val="24"/>
        </w:rPr>
        <w:t>を収録した際使わせていただきました。響きが美しく、演奏していた気持ちの良いホールですね。コンサートでは今回初めてなので楽しみです</w:t>
      </w:r>
      <w:r w:rsidRPr="005D3EA9">
        <w:rPr>
          <w:rFonts w:ascii="BIZ UDPゴシック" w:eastAsia="BIZ UDPゴシック" w:hAnsi="BIZ UDPゴシック"/>
          <w:sz w:val="24"/>
          <w:szCs w:val="24"/>
        </w:rPr>
        <w:t>**</w:t>
      </w:r>
      <w:r w:rsidRPr="005D3EA9">
        <w:rPr>
          <w:rFonts w:ascii="BIZ UDPゴシック" w:eastAsia="BIZ UDPゴシック" w:hAnsi="BIZ UDPゴシック" w:hint="eastAsia"/>
          <w:sz w:val="24"/>
          <w:szCs w:val="24"/>
        </w:rPr>
        <w:t>。</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sz w:val="24"/>
          <w:szCs w:val="24"/>
        </w:rPr>
        <w:t>*2012年1</w:t>
      </w:r>
      <w:r w:rsidR="00856C77">
        <w:rPr>
          <w:rFonts w:ascii="BIZ UDPゴシック" w:eastAsia="BIZ UDPゴシック" w:hAnsi="BIZ UDPゴシック" w:hint="eastAsia"/>
          <w:sz w:val="24"/>
          <w:szCs w:val="24"/>
        </w:rPr>
        <w:t>月にコピスみよしのホールにて録音</w:t>
      </w:r>
      <w:r w:rsidRPr="005D3EA9">
        <w:rPr>
          <w:rFonts w:ascii="BIZ UDPゴシック" w:eastAsia="BIZ UDPゴシック" w:hAnsi="BIZ UDPゴシック" w:hint="eastAsia"/>
          <w:sz w:val="24"/>
          <w:szCs w:val="24"/>
        </w:rPr>
        <w:t>。</w:t>
      </w:r>
      <w:r w:rsidR="00856C77">
        <w:rPr>
          <w:rFonts w:ascii="BIZ UDPゴシック" w:eastAsia="BIZ UDPゴシック" w:hAnsi="BIZ UDPゴシック" w:hint="eastAsia"/>
          <w:sz w:val="24"/>
          <w:szCs w:val="24"/>
        </w:rPr>
        <w:t>当公演と同じ</w:t>
      </w:r>
      <w:r w:rsidRPr="005D3EA9">
        <w:rPr>
          <w:rFonts w:ascii="BIZ UDPゴシック" w:eastAsia="BIZ UDPゴシック" w:hAnsi="BIZ UDPゴシック" w:hint="eastAsia"/>
          <w:sz w:val="24"/>
          <w:szCs w:val="24"/>
        </w:rPr>
        <w:t>スタインウェイD－274使用。</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sz w:val="24"/>
          <w:szCs w:val="24"/>
        </w:rPr>
        <w:t>**メインのコンサートでは初。2016年1月に伴奏者として出演。</w:t>
      </w:r>
    </w:p>
    <w:p w:rsidR="005D3EA9" w:rsidRPr="005D3EA9" w:rsidRDefault="005D3EA9"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w:t>
      </w:r>
      <w:r w:rsidR="00856C77">
        <w:rPr>
          <w:rFonts w:ascii="BIZ UDPゴシック" w:eastAsia="BIZ UDPゴシック" w:hAnsi="BIZ UDPゴシック" w:hint="eastAsia"/>
          <w:b/>
          <w:sz w:val="24"/>
          <w:szCs w:val="24"/>
        </w:rPr>
        <w:t xml:space="preserve">　今回のプログラムの聴きどころは？</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：クラシックからジャズ、ポップスまで幅広い曲をアレンジして弾いていきます。1台のピアノでは表現できない2台ピアノの魅力をたっぷりと繊細な部分から壮大さまで様々な側面を奏で</w:t>
      </w:r>
      <w:r w:rsidRPr="005D3EA9">
        <w:rPr>
          <w:rFonts w:ascii="BIZ UDPゴシック" w:eastAsia="BIZ UDPゴシック" w:hAnsi="BIZ UDPゴシック" w:hint="eastAsia"/>
          <w:sz w:val="24"/>
          <w:szCs w:val="24"/>
        </w:rPr>
        <w:t>ら</w:t>
      </w:r>
      <w:r w:rsidRPr="005D3EA9">
        <w:rPr>
          <w:rFonts w:ascii="BIZ UDPゴシック" w:eastAsia="BIZ UDPゴシック" w:hAnsi="BIZ UDPゴシック" w:hint="eastAsia"/>
          <w:sz w:val="24"/>
          <w:szCs w:val="24"/>
        </w:rPr>
        <w:t>れたらと思います。</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松永くんとの演奏はいつもエキサイティングです。舞台上でどんなやり取りが繰り広げられるか、一期一会の演奏を楽しんでいただきたいと思います。クラシック、ジャズ、タンゴからポップスまで、様々なジャンルの曲を2人で演奏しますので、ぜひジャンルに囚われず”音楽”に浸ってください。</w:t>
      </w:r>
    </w:p>
    <w:p w:rsidR="005D3EA9" w:rsidRPr="005D3EA9" w:rsidRDefault="005D3EA9"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 King Gnuの「白日」のアレンジにあたってのポイント</w:t>
      </w:r>
      <w:r w:rsidR="00856C77">
        <w:rPr>
          <w:rFonts w:ascii="BIZ UDPゴシック" w:eastAsia="BIZ UDPゴシック" w:hAnsi="BIZ UDPゴシック" w:hint="eastAsia"/>
          <w:b/>
          <w:sz w:val="24"/>
          <w:szCs w:val="24"/>
        </w:rPr>
        <w:t>を教えてください。</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原曲とはまた別の世界観でピアノのみのアレンジ</w:t>
      </w:r>
      <w:proofErr w:type="spellStart"/>
      <w:r w:rsidRPr="005D3EA9">
        <w:rPr>
          <w:rFonts w:ascii="BIZ UDPゴシック" w:eastAsia="BIZ UDPゴシック" w:hAnsi="BIZ UDPゴシック" w:hint="eastAsia"/>
          <w:sz w:val="24"/>
          <w:szCs w:val="24"/>
        </w:rPr>
        <w:t>ver</w:t>
      </w:r>
      <w:proofErr w:type="spellEnd"/>
      <w:r w:rsidRPr="005D3EA9">
        <w:rPr>
          <w:rFonts w:ascii="BIZ UDPゴシック" w:eastAsia="BIZ UDPゴシック" w:hAnsi="BIZ UDPゴシック" w:hint="eastAsia"/>
          <w:sz w:val="24"/>
          <w:szCs w:val="24"/>
        </w:rPr>
        <w:t>をお楽しみください。</w:t>
      </w:r>
    </w:p>
    <w:p w:rsidR="005D3EA9" w:rsidRPr="005D3EA9" w:rsidRDefault="005D3EA9"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 新型コロナウィルスコの影響で、多くの演奏会がキャンセルになったと思います。聴衆に直接音楽を届けられないということは、音楽家にとって大変もどかしいことだと思います。松永さん・中野さん自身、YouTubeなどで聴衆に音楽を発信されています。このような時期を過ごしていることは、音楽家の松永さん・中野さんにとって、ご自身の音楽にどのような影響を与えましたか？</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音楽家も含めて多くの方々が苦しい時期だと思います。</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sz w:val="24"/>
          <w:szCs w:val="24"/>
        </w:rPr>
        <w:t>ただ今はコロナの収束を願うばかりです。</w:t>
      </w:r>
    </w:p>
    <w:p w:rsidR="005D3EA9" w:rsidRPr="005D3EA9" w:rsidRDefault="005D3EA9"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外出自粛の期間中はもどかしい日々でしたが、なんとか音楽を届けたいと思いYouTubeチャンネルを立ち上げました。しかし、やはり生で聴く音楽には敵わないですね。音楽というのは勿論一人で楽しむこともできますが、人と共有することで更に深みの増すものでもあると思います。そして、録音した音楽も素晴らしいですが、同じ空気を通じて直接届く音ほど躍動感のある、美しいものは無いと思います。自分の発する音が空気を通して広がっていくことをより意識するようになった気がします。</w:t>
      </w:r>
    </w:p>
    <w:p w:rsidR="005D3EA9" w:rsidRDefault="005D3EA9" w:rsidP="005D3EA9">
      <w:pPr>
        <w:rPr>
          <w:rFonts w:ascii="BIZ UDPゴシック" w:eastAsia="BIZ UDPゴシック" w:hAnsi="BIZ UDPゴシック"/>
          <w:sz w:val="24"/>
          <w:szCs w:val="24"/>
        </w:rPr>
      </w:pPr>
    </w:p>
    <w:p w:rsidR="00856C77" w:rsidRPr="005D3EA9" w:rsidRDefault="00856C77"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lastRenderedPageBreak/>
        <w:t>Q　このような期間で、聴衆から「自分の音楽を求められている」「音楽を生で聴きたい」感じることはありますか？それはどんなときですか？</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沢山の方から励ましや演奏を聴きたいというお言葉をいただきました。</w:t>
      </w: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sz w:val="24"/>
          <w:szCs w:val="24"/>
        </w:rPr>
        <w:t>今、現状ではツアーなども組むことができずまだ再開の見通しがないので申し訳ないです。</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外出自粛中にYouTubeチャンネルにて演奏を配信したところ、その音楽に勇気づけられたとおっしゃっていただいたことがあり嬉しく思いました。どんな形であれ、一人でもそう感じていただけたなら、それは音楽家にとって本当にありがたいことです。</w:t>
      </w:r>
    </w:p>
    <w:p w:rsidR="005D3EA9" w:rsidRPr="005D3EA9" w:rsidRDefault="005D3EA9" w:rsidP="005D3EA9">
      <w:pPr>
        <w:rPr>
          <w:rFonts w:ascii="BIZ UDPゴシック" w:eastAsia="BIZ UDPゴシック" w:hAnsi="BIZ UDPゴシック" w:hint="eastAsia"/>
          <w:sz w:val="24"/>
          <w:szCs w:val="24"/>
        </w:rPr>
      </w:pPr>
    </w:p>
    <w:p w:rsidR="005D3EA9" w:rsidRDefault="005D3EA9" w:rsidP="005D3EA9">
      <w:pPr>
        <w:rPr>
          <w:rFonts w:ascii="BIZ UDPゴシック" w:eastAsia="BIZ UDPゴシック" w:hAnsi="BIZ UDPゴシック"/>
          <w:b/>
          <w:sz w:val="24"/>
          <w:szCs w:val="24"/>
        </w:rPr>
      </w:pPr>
      <w:r w:rsidRPr="005D3EA9">
        <w:rPr>
          <w:rFonts w:ascii="BIZ UDPゴシック" w:eastAsia="BIZ UDPゴシック" w:hAnsi="BIZ UDPゴシック" w:hint="eastAsia"/>
          <w:b/>
          <w:sz w:val="24"/>
          <w:szCs w:val="24"/>
        </w:rPr>
        <w:t>Q　演奏前・演奏中に心掛けていること、演奏後に考えること、を伺ってみたいです。（お客様からの事前アンケートにお答えいただきました！）</w:t>
      </w:r>
    </w:p>
    <w:p w:rsidR="00856C77" w:rsidRPr="005D3EA9" w:rsidRDefault="00856C77" w:rsidP="005D3EA9">
      <w:pPr>
        <w:rPr>
          <w:rFonts w:ascii="BIZ UDPゴシック" w:eastAsia="BIZ UDPゴシック" w:hAnsi="BIZ UDPゴシック" w:hint="eastAsia"/>
          <w:b/>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演奏前はどのように表現をするかを考えており、演奏中は曲に集中しています。演奏後は次に演奏する曲のことを考えております。</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演奏前は呼吸を整えることを意識しています。演奏中は常に音楽、曲の流れに身を委ねている感覚です。演奏後は自分の演奏が走馬灯のように思い浮かび、ここはこうした方が良かったかな、など一頻り考えます。</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　ご自身作曲の「神戸」を演奏されますが、この曲はどういう経緯で</w:t>
      </w:r>
    </w:p>
    <w:p w:rsidR="005D3EA9" w:rsidRDefault="005D3EA9" w:rsidP="005D3EA9">
      <w:pPr>
        <w:rPr>
          <w:rFonts w:ascii="BIZ UDPゴシック" w:eastAsia="BIZ UDPゴシック" w:hAnsi="BIZ UDPゴシック"/>
          <w:b/>
          <w:sz w:val="24"/>
          <w:szCs w:val="24"/>
        </w:rPr>
      </w:pPr>
      <w:r w:rsidRPr="005D3EA9">
        <w:rPr>
          <w:rFonts w:ascii="BIZ UDPゴシック" w:eastAsia="BIZ UDPゴシック" w:hAnsi="BIZ UDPゴシック" w:hint="eastAsia"/>
          <w:b/>
          <w:sz w:val="24"/>
          <w:szCs w:val="24"/>
        </w:rPr>
        <w:t xml:space="preserve">　作曲されたのですか？作曲されるときは、どのように音をつむいでいくのですか？</w:t>
      </w:r>
    </w:p>
    <w:p w:rsidR="00856C77" w:rsidRPr="005D3EA9" w:rsidRDefault="00856C77" w:rsidP="005D3EA9">
      <w:pPr>
        <w:rPr>
          <w:rFonts w:ascii="BIZ UDPゴシック" w:eastAsia="BIZ UDPゴシック" w:hAnsi="BIZ UDPゴシック" w:hint="eastAsia"/>
          <w:b/>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松永貴志：</w:t>
      </w:r>
      <w:r w:rsidRPr="005D3EA9">
        <w:rPr>
          <w:rFonts w:ascii="BIZ UDPゴシック" w:eastAsia="BIZ UDPゴシック" w:hAnsi="BIZ UDPゴシック" w:hint="eastAsia"/>
          <w:sz w:val="24"/>
          <w:szCs w:val="24"/>
        </w:rPr>
        <w:t>阪神淡路大震災の後、力強く蘇った神戸の夜景をイメージして作りました。メロディーやコード進行はいつも同時に思いつきます。神戸に対する想いをあとは感じるままに曲にしています。</w:t>
      </w:r>
    </w:p>
    <w:p w:rsidR="005D3EA9" w:rsidRPr="005D3EA9" w:rsidRDefault="005D3EA9" w:rsidP="005D3EA9">
      <w:pPr>
        <w:rPr>
          <w:rFonts w:ascii="BIZ UDPゴシック" w:eastAsia="BIZ UDPゴシック" w:hAnsi="BIZ UDPゴシック" w:hint="eastAsia"/>
          <w:sz w:val="24"/>
          <w:szCs w:val="24"/>
        </w:rPr>
      </w:pPr>
    </w:p>
    <w:p w:rsidR="005D3EA9" w:rsidRDefault="005D3EA9" w:rsidP="005D3EA9">
      <w:pPr>
        <w:rPr>
          <w:rFonts w:ascii="BIZ UDPゴシック" w:eastAsia="BIZ UDPゴシック" w:hAnsi="BIZ UDPゴシック"/>
          <w:b/>
          <w:sz w:val="24"/>
          <w:szCs w:val="24"/>
        </w:rPr>
      </w:pPr>
      <w:r w:rsidRPr="005D3EA9">
        <w:rPr>
          <w:rFonts w:ascii="BIZ UDPゴシック" w:eastAsia="BIZ UDPゴシック" w:hAnsi="BIZ UDPゴシック" w:hint="eastAsia"/>
          <w:b/>
          <w:sz w:val="24"/>
          <w:szCs w:val="24"/>
        </w:rPr>
        <w:t>Q ベートーヴェンの月光ソナタの魅力について教えてください。</w:t>
      </w:r>
    </w:p>
    <w:p w:rsidR="00856C77" w:rsidRPr="005D3EA9" w:rsidRDefault="00856C77" w:rsidP="005D3EA9">
      <w:pPr>
        <w:rPr>
          <w:rFonts w:ascii="BIZ UDPゴシック" w:eastAsia="BIZ UDPゴシック" w:hAnsi="BIZ UDPゴシック" w:hint="eastAsia"/>
          <w:b/>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月光」はベートーヴェンの3大ソナタの一つでもある名曲ですが、実は「月光」というタイトルはベートーヴェンが名付けたのではなく、もともと「幻想曲風ソナタ」と名付けられていました。淡々と進む第一楽章など当時としても斬新な曲風で、常に新しい試みにチャレンジしていたベートーヴェンの作曲家としての情熱にも思いを馳せながら聴いていただきたいと思います。</w:t>
      </w:r>
    </w:p>
    <w:p w:rsidR="005D3EA9" w:rsidRPr="005D3EA9" w:rsidRDefault="005D3EA9" w:rsidP="005D3EA9">
      <w:pPr>
        <w:rPr>
          <w:rFonts w:ascii="BIZ UDPゴシック" w:eastAsia="BIZ UDPゴシック" w:hAnsi="BIZ UDPゴシック" w:hint="eastAsia"/>
          <w:sz w:val="24"/>
          <w:szCs w:val="24"/>
        </w:rPr>
      </w:pPr>
    </w:p>
    <w:p w:rsidR="005D3EA9" w:rsidRPr="005D3EA9" w:rsidRDefault="005D3EA9" w:rsidP="005D3EA9">
      <w:pPr>
        <w:rPr>
          <w:rFonts w:ascii="BIZ UDPゴシック" w:eastAsia="BIZ UDPゴシック" w:hAnsi="BIZ UDPゴシック" w:hint="eastAsia"/>
          <w:b/>
          <w:sz w:val="24"/>
          <w:szCs w:val="24"/>
        </w:rPr>
      </w:pPr>
      <w:r w:rsidRPr="005D3EA9">
        <w:rPr>
          <w:rFonts w:ascii="BIZ UDPゴシック" w:eastAsia="BIZ UDPゴシック" w:hAnsi="BIZ UDPゴシック" w:hint="eastAsia"/>
          <w:b/>
          <w:sz w:val="24"/>
          <w:szCs w:val="24"/>
        </w:rPr>
        <w:t>Q 編曲するときに意識していることは何ですか？</w:t>
      </w:r>
    </w:p>
    <w:p w:rsidR="005D3EA9" w:rsidRPr="005D3EA9" w:rsidRDefault="005D3EA9" w:rsidP="005D3EA9">
      <w:pPr>
        <w:rPr>
          <w:rFonts w:ascii="BIZ UDPゴシック" w:eastAsia="BIZ UDPゴシック" w:hAnsi="BIZ UDPゴシック"/>
          <w:sz w:val="24"/>
          <w:szCs w:val="24"/>
        </w:rPr>
      </w:pPr>
    </w:p>
    <w:p w:rsidR="005D3EA9" w:rsidRPr="005D3EA9" w:rsidRDefault="005D3EA9" w:rsidP="005D3EA9">
      <w:pPr>
        <w:rPr>
          <w:rFonts w:ascii="BIZ UDPゴシック" w:eastAsia="BIZ UDPゴシック" w:hAnsi="BIZ UDPゴシック" w:hint="eastAsia"/>
          <w:sz w:val="24"/>
          <w:szCs w:val="24"/>
        </w:rPr>
      </w:pPr>
      <w:r w:rsidRPr="005D3EA9">
        <w:rPr>
          <w:rFonts w:ascii="BIZ UDPゴシック" w:eastAsia="BIZ UDPゴシック" w:hAnsi="BIZ UDPゴシック" w:hint="eastAsia"/>
          <w:b/>
          <w:sz w:val="24"/>
          <w:szCs w:val="24"/>
        </w:rPr>
        <w:t>中野翔太</w:t>
      </w:r>
      <w:r w:rsidRPr="005D3EA9">
        <w:rPr>
          <w:rFonts w:ascii="BIZ UDPゴシック" w:eastAsia="BIZ UDPゴシック" w:hAnsi="BIZ UDPゴシック" w:hint="eastAsia"/>
          <w:sz w:val="24"/>
          <w:szCs w:val="24"/>
        </w:rPr>
        <w:t>：編曲する時には、原曲の作風を壊さないように気を付ける場合、割と崩す場合など、どのような完成形にしたいのか、ある程度イメージを固めて行うのですが、途中で変えたくなったら気の向くままに脱線したり、割と自由に試しながら徐々に進めていくようにしています。</w:t>
      </w:r>
    </w:p>
    <w:p w:rsidR="005D3EA9" w:rsidRPr="005D3EA9" w:rsidRDefault="005D3EA9" w:rsidP="005D3EA9">
      <w:pPr>
        <w:rPr>
          <w:rFonts w:ascii="BIZ UDPゴシック" w:eastAsia="BIZ UDPゴシック" w:hAnsi="BIZ UDPゴシック"/>
          <w:sz w:val="24"/>
          <w:szCs w:val="24"/>
        </w:rPr>
      </w:pPr>
    </w:p>
    <w:p w:rsidR="005D3EA9" w:rsidRPr="005D3EA9" w:rsidRDefault="00856C77" w:rsidP="005D3EA9">
      <w:pPr>
        <w:rPr>
          <w:rFonts w:ascii="BIZ UDPゴシック" w:eastAsia="BIZ UDPゴシック" w:hAnsi="BIZ UDPゴシック"/>
          <w:sz w:val="24"/>
          <w:szCs w:val="24"/>
        </w:rPr>
      </w:pPr>
      <w:r w:rsidRPr="005D3EA9">
        <w:rPr>
          <w:rFonts w:ascii="BIZ UDゴシック" w:eastAsia="BIZ UDゴシック" w:hAnsi="BIZ UDゴシック" w:hint="eastAsia"/>
        </w:rPr>
        <w:t>2020年11</w:t>
      </w:r>
      <w:r>
        <w:rPr>
          <w:rFonts w:ascii="BIZ UDゴシック" w:eastAsia="BIZ UDゴシック" w:hAnsi="BIZ UDゴシック" w:hint="eastAsia"/>
        </w:rPr>
        <w:t>月</w:t>
      </w:r>
    </w:p>
    <w:p w:rsidR="00305BD4" w:rsidRPr="005D3EA9" w:rsidRDefault="005D3EA9" w:rsidP="005D3EA9">
      <w:pPr>
        <w:rPr>
          <w:rFonts w:ascii="BIZ UDPゴシック" w:eastAsia="BIZ UDPゴシック" w:hAnsi="BIZ UDPゴシック"/>
          <w:sz w:val="24"/>
          <w:szCs w:val="24"/>
        </w:rPr>
      </w:pPr>
      <w:r w:rsidRPr="005D3EA9">
        <w:rPr>
          <w:rFonts w:ascii="BIZ UDPゴシック" w:eastAsia="BIZ UDPゴシック" w:hAnsi="BIZ UDPゴシック"/>
          <w:sz w:val="24"/>
          <w:szCs w:val="24"/>
        </w:rPr>
        <w:t>聞き手：コピスみよし　事業担当</w:t>
      </w:r>
      <w:r w:rsidR="00856C77">
        <w:rPr>
          <w:rFonts w:ascii="BIZ UDPゴシック" w:eastAsia="BIZ UDPゴシック" w:hAnsi="BIZ UDPゴシック"/>
          <w:sz w:val="24"/>
          <w:szCs w:val="24"/>
        </w:rPr>
        <w:t xml:space="preserve">　　　　</w:t>
      </w:r>
      <w:r w:rsidRPr="005D3EA9">
        <w:rPr>
          <w:rFonts w:ascii="BIZ UDPゴシック" w:eastAsia="BIZ UDPゴシック" w:hAnsi="BIZ UDPゴシック" w:hint="eastAsia"/>
          <w:sz w:val="24"/>
          <w:szCs w:val="24"/>
        </w:rPr>
        <w:t>インタビュー協力：株式会社ジャパン・アーツ</w:t>
      </w:r>
    </w:p>
    <w:sectPr w:rsidR="00305BD4" w:rsidRPr="005D3EA9" w:rsidSect="00856C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84"/>
    <w:rsid w:val="00305BD4"/>
    <w:rsid w:val="004C2B84"/>
    <w:rsid w:val="005D3EA9"/>
    <w:rsid w:val="0085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A27747-C671-4256-84CB-39080D74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RE483</dc:creator>
  <cp:keywords/>
  <dc:description/>
  <cp:lastModifiedBy>RE483</cp:lastModifiedBy>
  <cp:revision>2</cp:revision>
  <dcterms:created xsi:type="dcterms:W3CDTF">2021-01-31T03:50:00Z</dcterms:created>
  <dcterms:modified xsi:type="dcterms:W3CDTF">2021-01-31T04:07:00Z</dcterms:modified>
</cp:coreProperties>
</file>